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D2" w:rsidRDefault="00C01FD2">
      <w:r>
        <w:t>от 14.02.2018</w:t>
      </w:r>
    </w:p>
    <w:p w:rsidR="00C01FD2" w:rsidRDefault="00C01FD2"/>
    <w:p w:rsidR="00C01FD2" w:rsidRDefault="00C01FD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01FD2" w:rsidRDefault="00C01FD2">
      <w:r>
        <w:t>Общество с ограниченной ответственностью «СибПроект» ИНН 0326557527</w:t>
      </w:r>
    </w:p>
    <w:p w:rsidR="00C01FD2" w:rsidRDefault="00C01FD2">
      <w:r>
        <w:t>Общество с ограниченной ответственностью «ВОЛГАДОРПРОЕКТ» ИНН 5262214390</w:t>
      </w:r>
    </w:p>
    <w:p w:rsidR="00C01FD2" w:rsidRDefault="00C01FD2">
      <w:r>
        <w:t>Общество с ограниченной ответственностью «Технология» ИНН 5407471926</w:t>
      </w:r>
    </w:p>
    <w:p w:rsidR="00C01FD2" w:rsidRDefault="00C01FD2">
      <w:r>
        <w:t>Общество с ограниченной ответственностью «Сибирский градостроительный проектный институт» ИНН 5507173610</w:t>
      </w:r>
    </w:p>
    <w:p w:rsidR="00C01FD2" w:rsidRDefault="00C01FD2">
      <w:r>
        <w:t>Общество с ограниченной ответственностью «Пермский энергосервис» ИНН 5904235132</w:t>
      </w:r>
    </w:p>
    <w:p w:rsidR="00C01FD2" w:rsidRDefault="00C01FD2">
      <w:r>
        <w:t>Общество с ограниченной ответственностью «СтройПрогресс Технологии» ИНН 7455003368</w:t>
      </w:r>
    </w:p>
    <w:p w:rsidR="00C01FD2" w:rsidRDefault="00C01FD2">
      <w:r>
        <w:t>Общество с ограниченной ответственностью «Вертикаль» ИНН 7717619189</w:t>
      </w:r>
    </w:p>
    <w:p w:rsidR="00C01FD2" w:rsidRDefault="00C01FD2">
      <w:r>
        <w:t>Закрытое акционерное общество «Инженерно-технический центр «ПРОМЭКС» ИНН 7719649750</w:t>
      </w:r>
    </w:p>
    <w:p w:rsidR="00C01FD2" w:rsidRDefault="00C01FD2">
      <w:r>
        <w:t>Общество с ограниченной ответственностью «ДизайнПроектСтройСервис» ИНН 7729724727</w:t>
      </w:r>
    </w:p>
    <w:p w:rsidR="00C01FD2" w:rsidRDefault="00C01FD2">
      <w:r>
        <w:t>Общество с ограниченной ответственностью «ГК «ФСК Реновация» ИНН 7730179667</w:t>
      </w:r>
    </w:p>
    <w:p w:rsidR="00C01FD2" w:rsidRDefault="00C01FD2">
      <w:r>
        <w:t>Общество с ограниченной ответственностью «Велес» ИНН 7731232070</w:t>
      </w:r>
    </w:p>
    <w:p w:rsidR="00C01FD2" w:rsidRDefault="00C01FD2">
      <w:r>
        <w:t>Общество с ограниченной ответственностью «Нью Лайн телеком» ИНН 7731328142</w:t>
      </w:r>
    </w:p>
    <w:p w:rsidR="00C01FD2" w:rsidRDefault="00C01FD2">
      <w:r>
        <w:t>Общество с ограниченной ответственностью «Строй отдача» ИНН 7840465830</w:t>
      </w:r>
    </w:p>
    <w:p w:rsidR="00C01FD2" w:rsidRDefault="00C01FD2">
      <w:r>
        <w:t>Общество с ограниченной ответственностью «Единый Технический Центр» ИНН 7840481260</w:t>
      </w:r>
    </w:p>
    <w:p w:rsidR="00C01FD2" w:rsidRDefault="00C01FD2">
      <w:r>
        <w:t>Общество с ограниченной ответственностью «ИРМИНГЕРА» ИНН 7841042354</w:t>
      </w:r>
    </w:p>
    <w:p w:rsidR="00C01FD2" w:rsidRDefault="00C01FD2">
      <w:r>
        <w:t>Общество с ограниченной ответственностью «СПМ Инструмент» ИНН 7841484899</w:t>
      </w:r>
    </w:p>
    <w:p w:rsidR="00C01FD2" w:rsidRDefault="00C01FD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1FD2"/>
    <w:rsid w:val="00045D12"/>
    <w:rsid w:val="0052439B"/>
    <w:rsid w:val="00B80071"/>
    <w:rsid w:val="00C01FD2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